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B0A32" w14:textId="77777777" w:rsidR="008E077E" w:rsidRDefault="008E077E">
      <w:pPr>
        <w:rPr>
          <w:rFonts w:ascii="Calibri" w:eastAsia="Calibri" w:hAnsi="Calibri" w:cs="Calibri"/>
          <w:sz w:val="22"/>
          <w:szCs w:val="22"/>
        </w:rPr>
      </w:pPr>
    </w:p>
    <w:p w14:paraId="1382F31D" w14:textId="77777777" w:rsidR="008E077E" w:rsidRDefault="008E077E">
      <w:pPr>
        <w:rPr>
          <w:rFonts w:ascii="Calibri" w:eastAsia="Calibri" w:hAnsi="Calibri" w:cs="Calibri"/>
          <w:sz w:val="22"/>
          <w:szCs w:val="22"/>
        </w:rPr>
      </w:pPr>
    </w:p>
    <w:p w14:paraId="21B555EF" w14:textId="77777777" w:rsidR="008E077E" w:rsidRDefault="00000000">
      <w:pPr>
        <w:jc w:val="center"/>
        <w:rPr>
          <w:rFonts w:ascii="Calibri" w:eastAsia="Calibri" w:hAnsi="Calibri" w:cs="Calibri"/>
          <w:b/>
        </w:rPr>
      </w:pPr>
      <w:proofErr w:type="spellStart"/>
      <w:r>
        <w:rPr>
          <w:rFonts w:ascii="Calibri" w:eastAsia="Calibri" w:hAnsi="Calibri" w:cs="Calibri"/>
          <w:b/>
        </w:rPr>
        <w:t>Broan-NuTone</w:t>
      </w:r>
      <w:proofErr w:type="spellEnd"/>
      <w:r>
        <w:rPr>
          <w:rFonts w:ascii="Calibri" w:eastAsia="Calibri" w:hAnsi="Calibri" w:cs="Calibri"/>
          <w:b/>
        </w:rPr>
        <w:t>® Introduces Innovative Products Geared Toward High-Performance</w:t>
      </w:r>
    </w:p>
    <w:p w14:paraId="44AE86B8" w14:textId="77777777" w:rsidR="008E077E" w:rsidRDefault="00000000">
      <w:pPr>
        <w:jc w:val="center"/>
        <w:rPr>
          <w:rFonts w:ascii="Calibri" w:eastAsia="Calibri" w:hAnsi="Calibri" w:cs="Calibri"/>
          <w:i/>
          <w:sz w:val="22"/>
          <w:szCs w:val="22"/>
        </w:rPr>
      </w:pPr>
      <w:r>
        <w:rPr>
          <w:rFonts w:ascii="Calibri" w:eastAsia="Calibri" w:hAnsi="Calibri" w:cs="Calibri"/>
          <w:i/>
          <w:sz w:val="22"/>
          <w:szCs w:val="22"/>
        </w:rPr>
        <w:t>Releases include state-of-the-art kitchen ventilation solutions from global brand BEST</w:t>
      </w:r>
      <w:r>
        <w:rPr>
          <w:rFonts w:ascii="Calibri" w:eastAsia="Calibri" w:hAnsi="Calibri" w:cs="Calibri"/>
          <w:b/>
          <w:sz w:val="22"/>
          <w:szCs w:val="22"/>
        </w:rPr>
        <w:t>®</w:t>
      </w:r>
      <w:r>
        <w:rPr>
          <w:rFonts w:ascii="Calibri" w:eastAsia="Calibri" w:hAnsi="Calibri" w:cs="Calibri"/>
          <w:i/>
          <w:sz w:val="22"/>
          <w:szCs w:val="22"/>
        </w:rPr>
        <w:t xml:space="preserve"> Range Hoods</w:t>
      </w:r>
    </w:p>
    <w:p w14:paraId="767312F6" w14:textId="77777777" w:rsidR="008E077E" w:rsidRDefault="008E077E">
      <w:pPr>
        <w:jc w:val="center"/>
        <w:rPr>
          <w:rFonts w:ascii="Calibri" w:eastAsia="Calibri" w:hAnsi="Calibri" w:cs="Calibri"/>
          <w:i/>
          <w:sz w:val="22"/>
          <w:szCs w:val="22"/>
        </w:rPr>
      </w:pPr>
    </w:p>
    <w:p w14:paraId="37AB6A91" w14:textId="28CA83C1" w:rsidR="008E077E" w:rsidRDefault="00000000">
      <w:pPr>
        <w:rPr>
          <w:rFonts w:ascii="Calibri" w:eastAsia="Calibri" w:hAnsi="Calibri" w:cs="Calibri"/>
          <w:sz w:val="22"/>
          <w:szCs w:val="22"/>
        </w:rPr>
      </w:pPr>
      <w:r>
        <w:rPr>
          <w:rFonts w:ascii="Calibri" w:eastAsia="Calibri" w:hAnsi="Calibri" w:cs="Calibri"/>
          <w:b/>
          <w:sz w:val="22"/>
          <w:szCs w:val="22"/>
        </w:rPr>
        <w:t>HARTFORD, Wis.</w:t>
      </w:r>
      <w:r>
        <w:rPr>
          <w:rFonts w:ascii="Calibri" w:eastAsia="Calibri" w:hAnsi="Calibri" w:cs="Calibri"/>
          <w:sz w:val="22"/>
          <w:szCs w:val="22"/>
        </w:rPr>
        <w:t xml:space="preserve"> (</w:t>
      </w:r>
      <w:r w:rsidR="004C6F35">
        <w:rPr>
          <w:rFonts w:ascii="Calibri" w:eastAsia="Calibri" w:hAnsi="Calibri" w:cs="Calibri"/>
          <w:sz w:val="22"/>
          <w:szCs w:val="22"/>
        </w:rPr>
        <w:t>January 31</w:t>
      </w:r>
      <w:r>
        <w:rPr>
          <w:rFonts w:ascii="Calibri" w:eastAsia="Calibri" w:hAnsi="Calibri" w:cs="Calibri"/>
          <w:sz w:val="22"/>
          <w:szCs w:val="22"/>
        </w:rPr>
        <w:t>, 202</w:t>
      </w:r>
      <w:r w:rsidR="004C6F35">
        <w:rPr>
          <w:rFonts w:ascii="Calibri" w:eastAsia="Calibri" w:hAnsi="Calibri" w:cs="Calibri"/>
          <w:sz w:val="22"/>
          <w:szCs w:val="22"/>
        </w:rPr>
        <w:t>3</w:t>
      </w:r>
      <w:r>
        <w:rPr>
          <w:rFonts w:ascii="Calibri" w:eastAsia="Calibri" w:hAnsi="Calibri" w:cs="Calibri"/>
          <w:sz w:val="22"/>
          <w:szCs w:val="22"/>
        </w:rPr>
        <w:t xml:space="preserve">) –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has released a range of new kitchen and bath ventilation products across its global brands, including its sister brand, BEST® Range Hoods. The additions feature new technologies such as Wi-Fi-enabled voice control and automatic infrared sensing fan adjustment to help homeowners address many internal sources of poor indoor air quality. </w:t>
      </w:r>
    </w:p>
    <w:p w14:paraId="4624189D" w14:textId="77777777" w:rsidR="008E077E" w:rsidRDefault="008E077E">
      <w:pPr>
        <w:rPr>
          <w:rFonts w:ascii="Calibri" w:eastAsia="Calibri" w:hAnsi="Calibri" w:cs="Calibri"/>
          <w:sz w:val="22"/>
          <w:szCs w:val="22"/>
        </w:rPr>
      </w:pPr>
    </w:p>
    <w:p w14:paraId="71D11400" w14:textId="77777777" w:rsidR="008E077E" w:rsidRDefault="00000000">
      <w:pPr>
        <w:rPr>
          <w:rFonts w:ascii="Calibri" w:eastAsia="Calibri" w:hAnsi="Calibri" w:cs="Calibri"/>
          <w:sz w:val="22"/>
          <w:szCs w:val="22"/>
        </w:rPr>
      </w:pP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has led the industry for more than 90 years with forward-thinking residential ventilation products and customized climate and indoor air quality solutions, all of which are backed by the brand’s award-winning customer service.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ENERGY STAR</w:t>
      </w:r>
      <w:r>
        <w:rPr>
          <w:rFonts w:ascii="Calibri" w:eastAsia="Calibri" w:hAnsi="Calibri" w:cs="Calibri"/>
          <w:sz w:val="22"/>
          <w:szCs w:val="22"/>
          <w:vertAlign w:val="superscript"/>
        </w:rPr>
        <w:t>©</w:t>
      </w:r>
      <w:r>
        <w:rPr>
          <w:rFonts w:ascii="Calibri" w:eastAsia="Calibri" w:hAnsi="Calibri" w:cs="Calibri"/>
          <w:sz w:val="22"/>
          <w:szCs w:val="22"/>
        </w:rPr>
        <w:t xml:space="preserve"> certified ventilation fans, range hoods and fresh air systems provide builders and homeowners with efficient, </w:t>
      </w:r>
      <w:proofErr w:type="gramStart"/>
      <w:r>
        <w:rPr>
          <w:rFonts w:ascii="Calibri" w:eastAsia="Calibri" w:hAnsi="Calibri" w:cs="Calibri"/>
          <w:sz w:val="22"/>
          <w:szCs w:val="22"/>
        </w:rPr>
        <w:t>powerful</w:t>
      </w:r>
      <w:proofErr w:type="gramEnd"/>
      <w:r>
        <w:rPr>
          <w:rFonts w:ascii="Calibri" w:eastAsia="Calibri" w:hAnsi="Calibri" w:cs="Calibri"/>
          <w:sz w:val="22"/>
          <w:szCs w:val="22"/>
        </w:rPr>
        <w:t xml:space="preserve"> and long-lasting performance, with the added benefits of easy installation and less maintenance.</w:t>
      </w:r>
    </w:p>
    <w:p w14:paraId="7CF94373" w14:textId="77777777" w:rsidR="008E077E" w:rsidRDefault="008E077E">
      <w:pPr>
        <w:rPr>
          <w:rFonts w:ascii="Calibri" w:eastAsia="Calibri" w:hAnsi="Calibri" w:cs="Calibri"/>
          <w:color w:val="151515"/>
          <w:sz w:val="22"/>
          <w:szCs w:val="22"/>
          <w:highlight w:val="white"/>
        </w:rPr>
      </w:pPr>
    </w:p>
    <w:p w14:paraId="019D91EF" w14:textId="77777777" w:rsidR="008E077E" w:rsidRDefault="00000000">
      <w:pPr>
        <w:rPr>
          <w:rFonts w:ascii="Calibri" w:eastAsia="Calibri" w:hAnsi="Calibri" w:cs="Calibri"/>
          <w:sz w:val="22"/>
          <w:szCs w:val="22"/>
        </w:rPr>
      </w:pPr>
      <w:r>
        <w:rPr>
          <w:rFonts w:ascii="Calibri" w:eastAsia="Calibri" w:hAnsi="Calibri" w:cs="Calibri"/>
          <w:sz w:val="22"/>
          <w:szCs w:val="22"/>
        </w:rPr>
        <w:t xml:space="preserve">“With the release of our latest residential ventilation products and technology, we aim to continue providing homeowners, builders and HVAC professionals cutting-edge indoor air quality solutions,” said Edwin Bender, GM of the innovation segment and VP of marketing for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“Recent years have raised awareness and heightened concern for airborne threats in the home. As the global leader in residential IAQ, we are constantly developing new technologies to address this issue.” </w:t>
      </w:r>
    </w:p>
    <w:p w14:paraId="14F43ABE" w14:textId="77777777" w:rsidR="008E077E" w:rsidRDefault="008E077E">
      <w:pPr>
        <w:rPr>
          <w:rFonts w:ascii="Calibri" w:eastAsia="Calibri" w:hAnsi="Calibri" w:cs="Calibri"/>
          <w:color w:val="151515"/>
          <w:sz w:val="22"/>
          <w:szCs w:val="22"/>
          <w:highlight w:val="white"/>
        </w:rPr>
      </w:pPr>
    </w:p>
    <w:p w14:paraId="787E5859" w14:textId="77777777" w:rsidR="008E077E" w:rsidRDefault="008E077E">
      <w:pPr>
        <w:rPr>
          <w:rFonts w:ascii="Calibri" w:eastAsia="Calibri" w:hAnsi="Calibri" w:cs="Calibri"/>
          <w:color w:val="151515"/>
          <w:sz w:val="22"/>
          <w:szCs w:val="22"/>
          <w:highlight w:val="white"/>
        </w:rPr>
      </w:pPr>
    </w:p>
    <w:p w14:paraId="2210450F" w14:textId="77777777" w:rsidR="008E077E" w:rsidRDefault="00000000">
      <w:pPr>
        <w:rPr>
          <w:rFonts w:ascii="Calibri" w:eastAsia="Calibri" w:hAnsi="Calibri" w:cs="Calibri"/>
          <w:sz w:val="23"/>
          <w:szCs w:val="23"/>
          <w:u w:val="single"/>
        </w:rPr>
      </w:pPr>
      <w:proofErr w:type="spellStart"/>
      <w:r>
        <w:rPr>
          <w:rFonts w:ascii="Calibri" w:eastAsia="Calibri" w:hAnsi="Calibri" w:cs="Calibri"/>
          <w:b/>
          <w:sz w:val="23"/>
          <w:szCs w:val="23"/>
          <w:u w:val="single"/>
        </w:rPr>
        <w:t>Broan-NuTone</w:t>
      </w:r>
      <w:proofErr w:type="spellEnd"/>
      <w:r>
        <w:rPr>
          <w:rFonts w:ascii="Calibri" w:eastAsia="Calibri" w:hAnsi="Calibri" w:cs="Calibri"/>
          <w:b/>
          <w:sz w:val="23"/>
          <w:szCs w:val="23"/>
          <w:u w:val="single"/>
        </w:rPr>
        <w:t xml:space="preserve"> Product Releases</w:t>
      </w:r>
    </w:p>
    <w:p w14:paraId="65360FE9" w14:textId="77777777" w:rsidR="008E077E" w:rsidRDefault="00000000">
      <w:pPr>
        <w:rPr>
          <w:rFonts w:ascii="Calibri" w:eastAsia="Calibri" w:hAnsi="Calibri" w:cs="Calibri"/>
          <w:sz w:val="22"/>
          <w:szCs w:val="22"/>
        </w:rPr>
      </w:pPr>
      <w:r>
        <w:rPr>
          <w:noProof/>
        </w:rPr>
        <w:drawing>
          <wp:anchor distT="114300" distB="114300" distL="114300" distR="114300" simplePos="0" relativeHeight="251658240" behindDoc="0" locked="0" layoutInCell="1" hidden="0" allowOverlap="1" wp14:anchorId="121B8D1D" wp14:editId="46013BCB">
            <wp:simplePos x="0" y="0"/>
            <wp:positionH relativeFrom="column">
              <wp:posOffset>3400425</wp:posOffset>
            </wp:positionH>
            <wp:positionV relativeFrom="paragraph">
              <wp:posOffset>123825</wp:posOffset>
            </wp:positionV>
            <wp:extent cx="2376488" cy="1578727"/>
            <wp:effectExtent l="0" t="0" r="0" b="0"/>
            <wp:wrapSquare wrapText="bothSides" distT="114300" distB="114300" distL="114300" distR="114300"/>
            <wp:docPr id="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t="16653" b="16765"/>
                    <a:stretch>
                      <a:fillRect/>
                    </a:stretch>
                  </pic:blipFill>
                  <pic:spPr>
                    <a:xfrm>
                      <a:off x="0" y="0"/>
                      <a:ext cx="2376488" cy="1578727"/>
                    </a:xfrm>
                    <a:prstGeom prst="rect">
                      <a:avLst/>
                    </a:prstGeom>
                    <a:ln/>
                  </pic:spPr>
                </pic:pic>
              </a:graphicData>
            </a:graphic>
          </wp:anchor>
        </w:drawing>
      </w:r>
    </w:p>
    <w:p w14:paraId="660D5813" w14:textId="77777777" w:rsidR="008E077E" w:rsidRDefault="00000000">
      <w:pPr>
        <w:rPr>
          <w:rFonts w:ascii="Calibri" w:eastAsia="Calibri" w:hAnsi="Calibri" w:cs="Calibri"/>
          <w:b/>
          <w:color w:val="151515"/>
          <w:sz w:val="21"/>
          <w:szCs w:val="21"/>
          <w:highlight w:val="white"/>
        </w:rPr>
      </w:pPr>
      <w:hyperlink r:id="rId8">
        <w:proofErr w:type="spellStart"/>
        <w:r>
          <w:rPr>
            <w:rFonts w:ascii="Calibri" w:eastAsia="Calibri" w:hAnsi="Calibri" w:cs="Calibri"/>
            <w:b/>
            <w:color w:val="1155CC"/>
            <w:sz w:val="21"/>
            <w:szCs w:val="21"/>
            <w:u w:val="single"/>
          </w:rPr>
          <w:t>Broan</w:t>
        </w:r>
        <w:proofErr w:type="spellEnd"/>
        <w:r>
          <w:rPr>
            <w:rFonts w:ascii="Calibri" w:eastAsia="Calibri" w:hAnsi="Calibri" w:cs="Calibri"/>
            <w:b/>
            <w:color w:val="1155CC"/>
            <w:sz w:val="21"/>
            <w:szCs w:val="21"/>
            <w:u w:val="single"/>
          </w:rPr>
          <w:t xml:space="preserve"> Elite® 21-Inch Custom Range Hood Power Pack, 650 Max Blower CFM, Stainless Steel (PM600SSV)</w:t>
        </w:r>
      </w:hyperlink>
      <w:r>
        <w:rPr>
          <w:rFonts w:ascii="Calibri" w:eastAsia="Calibri" w:hAnsi="Calibri" w:cs="Calibri"/>
          <w:b/>
          <w:color w:val="151515"/>
          <w:sz w:val="21"/>
          <w:szCs w:val="21"/>
          <w:highlight w:val="white"/>
        </w:rPr>
        <w:t xml:space="preserve"> </w:t>
      </w:r>
    </w:p>
    <w:p w14:paraId="28F8C977" w14:textId="77777777" w:rsidR="008E077E" w:rsidRDefault="00000000">
      <w:pPr>
        <w:rPr>
          <w:rFonts w:ascii="Calibri" w:eastAsia="Calibri" w:hAnsi="Calibri" w:cs="Calibri"/>
          <w:color w:val="151515"/>
          <w:sz w:val="21"/>
          <w:szCs w:val="21"/>
          <w:highlight w:val="white"/>
        </w:rPr>
      </w:pPr>
      <w:bookmarkStart w:id="0" w:name="_heading=h.gjdgxs" w:colFirst="0" w:colLast="0"/>
      <w:bookmarkEnd w:id="0"/>
      <w:r>
        <w:rPr>
          <w:rFonts w:ascii="Calibri" w:eastAsia="Calibri" w:hAnsi="Calibri" w:cs="Calibri"/>
          <w:color w:val="151515"/>
          <w:sz w:val="21"/>
          <w:szCs w:val="21"/>
          <w:highlight w:val="white"/>
        </w:rPr>
        <w:t xml:space="preserve">The </w:t>
      </w:r>
      <w:proofErr w:type="spellStart"/>
      <w:r>
        <w:rPr>
          <w:rFonts w:ascii="Calibri" w:eastAsia="Calibri" w:hAnsi="Calibri" w:cs="Calibri"/>
          <w:color w:val="151515"/>
          <w:sz w:val="21"/>
          <w:szCs w:val="21"/>
        </w:rPr>
        <w:t>Broan</w:t>
      </w:r>
      <w:proofErr w:type="spellEnd"/>
      <w:r>
        <w:rPr>
          <w:rFonts w:ascii="Calibri" w:eastAsia="Calibri" w:hAnsi="Calibri" w:cs="Calibri"/>
          <w:color w:val="151515"/>
          <w:sz w:val="21"/>
          <w:szCs w:val="21"/>
        </w:rPr>
        <w:t xml:space="preserve"> Elite 21-Inch Custom Range Hood Power Pack </w:t>
      </w:r>
      <w:r>
        <w:rPr>
          <w:rFonts w:ascii="Calibri" w:eastAsia="Calibri" w:hAnsi="Calibri" w:cs="Calibri"/>
          <w:sz w:val="21"/>
          <w:szCs w:val="21"/>
        </w:rPr>
        <w:t xml:space="preserve">is Home Ventilating Institute (HVI) certified and ideal for custom range hood applications, featuring a smooth, easy-to-clean </w:t>
      </w:r>
      <w:proofErr w:type="gramStart"/>
      <w:r>
        <w:rPr>
          <w:rFonts w:ascii="Calibri" w:eastAsia="Calibri" w:hAnsi="Calibri" w:cs="Calibri"/>
          <w:sz w:val="21"/>
          <w:szCs w:val="21"/>
        </w:rPr>
        <w:t>stainless steel</w:t>
      </w:r>
      <w:proofErr w:type="gramEnd"/>
      <w:r>
        <w:rPr>
          <w:rFonts w:ascii="Calibri" w:eastAsia="Calibri" w:hAnsi="Calibri" w:cs="Calibri"/>
          <w:sz w:val="21"/>
          <w:szCs w:val="21"/>
        </w:rPr>
        <w:t xml:space="preserve"> surface with quick-release dishwasher-safe filters. Other features include Alexa or Google Assistant voice activation, 650 Max Blower CFM and </w:t>
      </w:r>
      <w:proofErr w:type="spellStart"/>
      <w:r>
        <w:rPr>
          <w:rFonts w:ascii="Calibri" w:eastAsia="Calibri" w:hAnsi="Calibri" w:cs="Calibri"/>
          <w:sz w:val="21"/>
          <w:szCs w:val="21"/>
        </w:rPr>
        <w:t>SmartSense</w:t>
      </w:r>
      <w:proofErr w:type="spellEnd"/>
      <w:r>
        <w:rPr>
          <w:rFonts w:ascii="Calibri" w:eastAsia="Calibri" w:hAnsi="Calibri" w:cs="Calibri"/>
          <w:sz w:val="21"/>
          <w:szCs w:val="21"/>
        </w:rPr>
        <w:t xml:space="preserve">® auto operation, making this power pack one of the latest in the company’s innovative </w:t>
      </w:r>
      <w:r>
        <w:rPr>
          <w:rFonts w:ascii="Calibri" w:eastAsia="Calibri" w:hAnsi="Calibri" w:cs="Calibri"/>
          <w:color w:val="151515"/>
          <w:sz w:val="21"/>
          <w:szCs w:val="21"/>
          <w:highlight w:val="white"/>
        </w:rPr>
        <w:t>ventilation alternatives for the kitchen.</w:t>
      </w:r>
    </w:p>
    <w:p w14:paraId="6B5597AB" w14:textId="77777777" w:rsidR="008E077E" w:rsidRDefault="008E077E">
      <w:pPr>
        <w:rPr>
          <w:rFonts w:ascii="Calibri" w:eastAsia="Calibri" w:hAnsi="Calibri" w:cs="Calibri"/>
          <w:color w:val="151515"/>
          <w:sz w:val="21"/>
          <w:szCs w:val="21"/>
          <w:highlight w:val="white"/>
        </w:rPr>
      </w:pPr>
    </w:p>
    <w:p w14:paraId="4DA8793A" w14:textId="77777777" w:rsidR="008E077E" w:rsidRDefault="00000000">
      <w:pPr>
        <w:rPr>
          <w:rFonts w:ascii="Calibri" w:eastAsia="Calibri" w:hAnsi="Calibri" w:cs="Calibri"/>
          <w:b/>
          <w:color w:val="151515"/>
          <w:sz w:val="21"/>
          <w:szCs w:val="21"/>
          <w:highlight w:val="white"/>
        </w:rPr>
      </w:pPr>
      <w:hyperlink r:id="rId9">
        <w:proofErr w:type="spellStart"/>
        <w:r>
          <w:rPr>
            <w:rFonts w:ascii="Calibri" w:eastAsia="Calibri" w:hAnsi="Calibri" w:cs="Calibri"/>
            <w:b/>
            <w:color w:val="1155CC"/>
            <w:sz w:val="21"/>
            <w:szCs w:val="21"/>
            <w:u w:val="single"/>
          </w:rPr>
          <w:t>Broan</w:t>
        </w:r>
        <w:proofErr w:type="spellEnd"/>
        <w:r>
          <w:rPr>
            <w:rFonts w:ascii="Calibri" w:eastAsia="Calibri" w:hAnsi="Calibri" w:cs="Calibri"/>
            <w:b/>
            <w:color w:val="1155CC"/>
            <w:sz w:val="21"/>
            <w:szCs w:val="21"/>
            <w:u w:val="single"/>
          </w:rPr>
          <w:t>® 21-Inch Custom Range Hood Power Pack, 300 Max Blower CFM, Stainless Steel (PM300SS)</w:t>
        </w:r>
      </w:hyperlink>
    </w:p>
    <w:p w14:paraId="533F7485" w14:textId="77777777" w:rsidR="008E077E" w:rsidRDefault="00000000">
      <w:pPr>
        <w:rPr>
          <w:rFonts w:ascii="Calibri" w:eastAsia="Calibri" w:hAnsi="Calibri" w:cs="Calibri"/>
          <w:sz w:val="21"/>
          <w:szCs w:val="21"/>
        </w:rPr>
      </w:pPr>
      <w:r>
        <w:rPr>
          <w:rFonts w:ascii="Calibri" w:eastAsia="Calibri" w:hAnsi="Calibri" w:cs="Calibri"/>
          <w:color w:val="151515"/>
          <w:sz w:val="21"/>
          <w:szCs w:val="21"/>
          <w:highlight w:val="white"/>
        </w:rPr>
        <w:t xml:space="preserve">The </w:t>
      </w:r>
      <w:proofErr w:type="spellStart"/>
      <w:r>
        <w:rPr>
          <w:rFonts w:ascii="Calibri" w:eastAsia="Calibri" w:hAnsi="Calibri" w:cs="Calibri"/>
          <w:color w:val="151515"/>
          <w:sz w:val="21"/>
          <w:szCs w:val="21"/>
        </w:rPr>
        <w:t>Broan</w:t>
      </w:r>
      <w:proofErr w:type="spellEnd"/>
      <w:r>
        <w:rPr>
          <w:rFonts w:ascii="Calibri" w:eastAsia="Calibri" w:hAnsi="Calibri" w:cs="Calibri"/>
          <w:color w:val="151515"/>
          <w:sz w:val="21"/>
          <w:szCs w:val="21"/>
        </w:rPr>
        <w:t xml:space="preserve"> 21-Inch Custom Range Hood Power Pack </w:t>
      </w:r>
      <w:r>
        <w:rPr>
          <w:rFonts w:ascii="Calibri" w:eastAsia="Calibri" w:hAnsi="Calibri" w:cs="Calibri"/>
          <w:sz w:val="21"/>
          <w:szCs w:val="21"/>
        </w:rPr>
        <w:t>insert displays a custom appearance while protecting cabinetry with stainless steel liners. This two-speed power pack insert delivers up to 300 Max Blower CFM and is also compatible with the Overture™ connected IAQ system. Bright one-level, heat-resistant LED modules help enhance the cooking experience.</w:t>
      </w:r>
    </w:p>
    <w:p w14:paraId="4465F2F9" w14:textId="77777777" w:rsidR="008E077E" w:rsidRDefault="008E077E">
      <w:pPr>
        <w:rPr>
          <w:rFonts w:ascii="Calibri" w:eastAsia="Calibri" w:hAnsi="Calibri" w:cs="Calibri"/>
          <w:sz w:val="21"/>
          <w:szCs w:val="21"/>
        </w:rPr>
      </w:pPr>
    </w:p>
    <w:p w14:paraId="16272070" w14:textId="77777777" w:rsidR="008E077E" w:rsidRDefault="00000000">
      <w:pPr>
        <w:rPr>
          <w:rFonts w:ascii="Calibri" w:eastAsia="Calibri" w:hAnsi="Calibri" w:cs="Calibri"/>
          <w:b/>
          <w:color w:val="151515"/>
          <w:sz w:val="21"/>
          <w:szCs w:val="21"/>
          <w:highlight w:val="white"/>
        </w:rPr>
      </w:pPr>
      <w:hyperlink r:id="rId10">
        <w:proofErr w:type="spellStart"/>
        <w:r>
          <w:rPr>
            <w:rFonts w:ascii="Calibri" w:eastAsia="Calibri" w:hAnsi="Calibri" w:cs="Calibri"/>
            <w:b/>
            <w:color w:val="1155CC"/>
            <w:sz w:val="21"/>
            <w:szCs w:val="21"/>
            <w:u w:val="single"/>
          </w:rPr>
          <w:t>Broan</w:t>
        </w:r>
        <w:proofErr w:type="spellEnd"/>
        <w:r>
          <w:rPr>
            <w:rFonts w:ascii="Calibri" w:eastAsia="Calibri" w:hAnsi="Calibri" w:cs="Calibri"/>
            <w:b/>
            <w:color w:val="1155CC"/>
            <w:sz w:val="21"/>
            <w:szCs w:val="21"/>
            <w:u w:val="single"/>
          </w:rPr>
          <w:t>® Lo-Profile 50/80/100 Selectable CFM Bathroom Exhaust Vent Fan, ENERGY STAR® (LP50100DC)</w:t>
        </w:r>
      </w:hyperlink>
      <w:r>
        <w:rPr>
          <w:rFonts w:ascii="Calibri" w:eastAsia="Calibri" w:hAnsi="Calibri" w:cs="Calibri"/>
          <w:b/>
          <w:color w:val="151515"/>
          <w:sz w:val="21"/>
          <w:szCs w:val="21"/>
          <w:highlight w:val="white"/>
        </w:rPr>
        <w:t xml:space="preserve"> </w:t>
      </w:r>
    </w:p>
    <w:p w14:paraId="76142454" w14:textId="77777777" w:rsidR="008E077E" w:rsidRDefault="00000000">
      <w:pPr>
        <w:rPr>
          <w:rFonts w:ascii="Calibri" w:eastAsia="Calibri" w:hAnsi="Calibri" w:cs="Calibri"/>
          <w:sz w:val="22"/>
          <w:szCs w:val="22"/>
        </w:rPr>
      </w:pPr>
      <w:r>
        <w:rPr>
          <w:rFonts w:ascii="Calibri" w:eastAsia="Calibri" w:hAnsi="Calibri" w:cs="Calibri"/>
          <w:color w:val="151515"/>
          <w:sz w:val="21"/>
          <w:szCs w:val="21"/>
          <w:highlight w:val="white"/>
        </w:rPr>
        <w:t xml:space="preserve">The </w:t>
      </w:r>
      <w:proofErr w:type="spellStart"/>
      <w:r>
        <w:rPr>
          <w:rFonts w:ascii="Calibri" w:eastAsia="Calibri" w:hAnsi="Calibri" w:cs="Calibri"/>
          <w:color w:val="151515"/>
          <w:sz w:val="21"/>
          <w:szCs w:val="21"/>
        </w:rPr>
        <w:t>Broan</w:t>
      </w:r>
      <w:proofErr w:type="spellEnd"/>
      <w:r>
        <w:rPr>
          <w:rFonts w:ascii="Calibri" w:eastAsia="Calibri" w:hAnsi="Calibri" w:cs="Calibri"/>
          <w:color w:val="151515"/>
          <w:sz w:val="21"/>
          <w:szCs w:val="21"/>
        </w:rPr>
        <w:t xml:space="preserve"> Lo-Profile DC (LPDC) Bathroom Exhaust Vent Fan </w:t>
      </w:r>
      <w:r>
        <w:rPr>
          <w:rFonts w:ascii="Calibri" w:eastAsia="Calibri" w:hAnsi="Calibri" w:cs="Calibri"/>
          <w:sz w:val="21"/>
          <w:szCs w:val="21"/>
        </w:rPr>
        <w:t xml:space="preserve">with 100 CFM is the solution for installations where conventional ventilation simply won't fit. With its 4-inch oval duct connection, the LPDC fan is narrow enough to be installed in a wall between 2x4 studs. It also features adjustable CFM with 50, 80 and 100 CFM </w:t>
      </w:r>
      <w:r>
        <w:rPr>
          <w:rFonts w:ascii="Calibri" w:eastAsia="Calibri" w:hAnsi="Calibri" w:cs="Calibri"/>
          <w:sz w:val="21"/>
          <w:szCs w:val="21"/>
        </w:rPr>
        <w:lastRenderedPageBreak/>
        <w:t xml:space="preserve">options, removing moisture and reducing the risk of mold and mildew in most </w:t>
      </w:r>
      <w:r>
        <w:rPr>
          <w:rFonts w:ascii="Calibri" w:eastAsia="Calibri" w:hAnsi="Calibri" w:cs="Calibri"/>
          <w:sz w:val="22"/>
          <w:szCs w:val="22"/>
        </w:rPr>
        <w:t xml:space="preserve">full baths. With ENERGY STAR® certified efficient operation and a CLEANCOVER® grille, the Lo-Profile DC will bring modern style to any bathroom. </w:t>
      </w:r>
    </w:p>
    <w:p w14:paraId="7DC29AD4" w14:textId="77777777" w:rsidR="008E077E" w:rsidRDefault="008E077E">
      <w:pPr>
        <w:rPr>
          <w:rFonts w:ascii="Calibri" w:eastAsia="Calibri" w:hAnsi="Calibri" w:cs="Calibri"/>
          <w:sz w:val="22"/>
          <w:szCs w:val="22"/>
        </w:rPr>
      </w:pPr>
    </w:p>
    <w:p w14:paraId="2DBAC202" w14:textId="77777777" w:rsidR="008E077E" w:rsidRDefault="008E077E">
      <w:pPr>
        <w:rPr>
          <w:rFonts w:ascii="Calibri" w:eastAsia="Calibri" w:hAnsi="Calibri" w:cs="Calibri"/>
          <w:sz w:val="22"/>
          <w:szCs w:val="22"/>
          <w:u w:val="single"/>
        </w:rPr>
      </w:pPr>
    </w:p>
    <w:p w14:paraId="70B19E77" w14:textId="77777777" w:rsidR="008E077E" w:rsidRDefault="00000000">
      <w:pPr>
        <w:rPr>
          <w:rFonts w:ascii="Calibri" w:eastAsia="Calibri" w:hAnsi="Calibri" w:cs="Calibri"/>
          <w:sz w:val="23"/>
          <w:szCs w:val="23"/>
          <w:u w:val="single"/>
        </w:rPr>
      </w:pPr>
      <w:r>
        <w:rPr>
          <w:rFonts w:ascii="Calibri" w:eastAsia="Calibri" w:hAnsi="Calibri" w:cs="Calibri"/>
          <w:b/>
          <w:sz w:val="23"/>
          <w:szCs w:val="23"/>
          <w:u w:val="single"/>
        </w:rPr>
        <w:t>BEST Range Hoods Product Releases</w:t>
      </w:r>
      <w:r>
        <w:rPr>
          <w:noProof/>
        </w:rPr>
        <w:drawing>
          <wp:anchor distT="114300" distB="114300" distL="114300" distR="114300" simplePos="0" relativeHeight="251659264" behindDoc="0" locked="0" layoutInCell="1" hidden="0" allowOverlap="1" wp14:anchorId="385FC5AB" wp14:editId="4D2F12AD">
            <wp:simplePos x="0" y="0"/>
            <wp:positionH relativeFrom="column">
              <wp:posOffset>3587750</wp:posOffset>
            </wp:positionH>
            <wp:positionV relativeFrom="paragraph">
              <wp:posOffset>203200</wp:posOffset>
            </wp:positionV>
            <wp:extent cx="2233613" cy="1611270"/>
            <wp:effectExtent l="0" t="0" r="0" b="0"/>
            <wp:wrapSquare wrapText="bothSides" distT="114300" distB="114300" distL="114300" distR="114300"/>
            <wp:docPr id="8"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t="16740" b="16417"/>
                    <a:stretch>
                      <a:fillRect/>
                    </a:stretch>
                  </pic:blipFill>
                  <pic:spPr>
                    <a:xfrm>
                      <a:off x="0" y="0"/>
                      <a:ext cx="2233613" cy="1611270"/>
                    </a:xfrm>
                    <a:prstGeom prst="rect">
                      <a:avLst/>
                    </a:prstGeom>
                    <a:ln/>
                  </pic:spPr>
                </pic:pic>
              </a:graphicData>
            </a:graphic>
          </wp:anchor>
        </w:drawing>
      </w:r>
    </w:p>
    <w:p w14:paraId="69192FF7" w14:textId="77777777" w:rsidR="008E077E" w:rsidRDefault="008E077E">
      <w:pPr>
        <w:rPr>
          <w:rFonts w:ascii="Calibri" w:eastAsia="Calibri" w:hAnsi="Calibri" w:cs="Calibri"/>
          <w:sz w:val="22"/>
          <w:szCs w:val="22"/>
        </w:rPr>
      </w:pPr>
    </w:p>
    <w:p w14:paraId="065216F0" w14:textId="77777777" w:rsidR="008E077E" w:rsidRDefault="00000000">
      <w:pPr>
        <w:rPr>
          <w:rFonts w:ascii="Calibri" w:eastAsia="Calibri" w:hAnsi="Calibri" w:cs="Calibri"/>
          <w:b/>
          <w:color w:val="151515"/>
          <w:sz w:val="22"/>
          <w:szCs w:val="22"/>
          <w:highlight w:val="white"/>
        </w:rPr>
      </w:pPr>
      <w:hyperlink r:id="rId12">
        <w:r>
          <w:rPr>
            <w:rFonts w:ascii="Calibri" w:eastAsia="Calibri" w:hAnsi="Calibri" w:cs="Calibri"/>
            <w:b/>
            <w:color w:val="1155CC"/>
            <w:sz w:val="22"/>
            <w:szCs w:val="22"/>
            <w:u w:val="single"/>
          </w:rPr>
          <w:t>43-Inch White Ceiling-Mounted Range Hood with LED Light HBC143EWH (HBC1 Series)</w:t>
        </w:r>
      </w:hyperlink>
    </w:p>
    <w:p w14:paraId="1646A080" w14:textId="77777777" w:rsidR="008E077E" w:rsidRDefault="00000000">
      <w:pPr>
        <w:rPr>
          <w:rFonts w:ascii="Calibri" w:eastAsia="Calibri" w:hAnsi="Calibri" w:cs="Calibri"/>
          <w:sz w:val="22"/>
          <w:szCs w:val="22"/>
        </w:rPr>
      </w:pPr>
      <w:r>
        <w:rPr>
          <w:rFonts w:ascii="Calibri" w:eastAsia="Calibri" w:hAnsi="Calibri" w:cs="Calibri"/>
          <w:color w:val="151515"/>
          <w:sz w:val="22"/>
          <w:szCs w:val="22"/>
          <w:highlight w:val="white"/>
        </w:rPr>
        <w:t xml:space="preserve">The 43-inch </w:t>
      </w:r>
      <w:r>
        <w:rPr>
          <w:rFonts w:ascii="Calibri" w:eastAsia="Calibri" w:hAnsi="Calibri" w:cs="Calibri"/>
          <w:color w:val="151515"/>
          <w:sz w:val="22"/>
          <w:szCs w:val="22"/>
        </w:rPr>
        <w:t>BEST Ceiling-Mounted Range Hood with LED Light</w:t>
      </w:r>
      <w:r>
        <w:rPr>
          <w:rFonts w:ascii="Calibri" w:eastAsia="Calibri" w:hAnsi="Calibri" w:cs="Calibri"/>
          <w:sz w:val="22"/>
          <w:szCs w:val="22"/>
        </w:rPr>
        <w:t xml:space="preserve"> is the latest addition to the high-end HBC1 series. The HBC143EWH provides powerful hidden ventilation while keeping sightlines open. Equipped with Code Ready™ Technology, this range hood provides the ability to reduce CFM levels to address local codes or make-up air requirements. Four-speed electronic controls, three-level integrated LED controls and choices of internal or external blower systems (sold separately) are all features that help achieve powerful, high performance. </w:t>
      </w:r>
    </w:p>
    <w:p w14:paraId="2E880187" w14:textId="77777777" w:rsidR="008E077E" w:rsidRDefault="008E077E">
      <w:pPr>
        <w:rPr>
          <w:rFonts w:ascii="Calibri" w:eastAsia="Calibri" w:hAnsi="Calibri" w:cs="Calibri"/>
          <w:b/>
          <w:sz w:val="21"/>
          <w:szCs w:val="21"/>
        </w:rPr>
      </w:pPr>
    </w:p>
    <w:p w14:paraId="32AF6645" w14:textId="77777777" w:rsidR="008E077E" w:rsidRDefault="00000000">
      <w:pPr>
        <w:rPr>
          <w:rFonts w:ascii="Calibri" w:eastAsia="Calibri" w:hAnsi="Calibri" w:cs="Calibri"/>
          <w:b/>
          <w:color w:val="151515"/>
          <w:sz w:val="22"/>
          <w:szCs w:val="22"/>
          <w:highlight w:val="white"/>
        </w:rPr>
      </w:pPr>
      <w:hyperlink r:id="rId13">
        <w:r>
          <w:rPr>
            <w:rFonts w:ascii="Calibri" w:eastAsia="Calibri" w:hAnsi="Calibri" w:cs="Calibri"/>
            <w:b/>
            <w:color w:val="1155CC"/>
            <w:sz w:val="22"/>
            <w:szCs w:val="22"/>
            <w:u w:val="single"/>
          </w:rPr>
          <w:t>BEST® 30-Inch Built-In Power Pack Insert Range Hood, 650 Max Blower CFM, Stainless Steel HBN1306SS (HBN1 Series)</w:t>
        </w:r>
      </w:hyperlink>
    </w:p>
    <w:p w14:paraId="0DF330D3" w14:textId="77777777" w:rsidR="008E077E" w:rsidRDefault="00000000">
      <w:pPr>
        <w:rPr>
          <w:rFonts w:ascii="Calibri" w:eastAsia="Calibri" w:hAnsi="Calibri" w:cs="Calibri"/>
          <w:sz w:val="22"/>
          <w:szCs w:val="22"/>
        </w:rPr>
      </w:pPr>
      <w:r>
        <w:rPr>
          <w:rFonts w:ascii="Calibri" w:eastAsia="Calibri" w:hAnsi="Calibri" w:cs="Calibri"/>
          <w:color w:val="151515"/>
          <w:sz w:val="22"/>
          <w:szCs w:val="22"/>
          <w:highlight w:val="white"/>
        </w:rPr>
        <w:t xml:space="preserve">With its custom appearance, stainless steel finish and high-tech design, the new </w:t>
      </w:r>
      <w:r>
        <w:rPr>
          <w:rFonts w:ascii="Calibri" w:eastAsia="Calibri" w:hAnsi="Calibri" w:cs="Calibri"/>
          <w:color w:val="151515"/>
          <w:sz w:val="22"/>
          <w:szCs w:val="22"/>
        </w:rPr>
        <w:t>BEST 30-Inch Built-In Power Pack Insert Range Hood</w:t>
      </w:r>
      <w:r>
        <w:rPr>
          <w:rFonts w:ascii="Calibri" w:eastAsia="Calibri" w:hAnsi="Calibri" w:cs="Calibri"/>
          <w:sz w:val="22"/>
          <w:szCs w:val="22"/>
        </w:rPr>
        <w:t xml:space="preserve"> with 650 Max Blower CFM tucks neatly inside most kitchen cabinets for sleek, yet powerful, performance. The HBN1 Series features</w:t>
      </w:r>
      <w:r>
        <w:t xml:space="preserve"> </w:t>
      </w:r>
      <w:proofErr w:type="spellStart"/>
      <w:r>
        <w:rPr>
          <w:rFonts w:ascii="Calibri" w:eastAsia="Calibri" w:hAnsi="Calibri" w:cs="Calibri"/>
          <w:sz w:val="22"/>
          <w:szCs w:val="22"/>
        </w:rPr>
        <w:t>SmartSense</w:t>
      </w:r>
      <w:proofErr w:type="spellEnd"/>
      <w:r>
        <w:rPr>
          <w:rFonts w:ascii="Calibri" w:eastAsia="Calibri" w:hAnsi="Calibri" w:cs="Calibri"/>
          <w:sz w:val="22"/>
          <w:szCs w:val="22"/>
        </w:rPr>
        <w:t xml:space="preserve">® auto operation, bright 3-level LED modules, 4-speed backlit soft-touch controls and Wi-Fi-enabled voice control. The product’s EZ1 Installation System makes single-person installation a breeze. </w:t>
      </w:r>
    </w:p>
    <w:p w14:paraId="45A4B444" w14:textId="77777777" w:rsidR="008E077E" w:rsidRDefault="008E077E">
      <w:pPr>
        <w:rPr>
          <w:rFonts w:ascii="Calibri" w:eastAsia="Calibri" w:hAnsi="Calibri" w:cs="Calibri"/>
          <w:sz w:val="21"/>
          <w:szCs w:val="21"/>
        </w:rPr>
      </w:pPr>
    </w:p>
    <w:p w14:paraId="5AA47596" w14:textId="77777777" w:rsidR="008E077E" w:rsidRDefault="008E077E">
      <w:pPr>
        <w:rPr>
          <w:rFonts w:ascii="Calibri" w:eastAsia="Calibri" w:hAnsi="Calibri" w:cs="Calibri"/>
          <w:sz w:val="21"/>
          <w:szCs w:val="21"/>
        </w:rPr>
      </w:pPr>
    </w:p>
    <w:p w14:paraId="723FD002" w14:textId="77777777" w:rsidR="008E077E" w:rsidRDefault="00000000">
      <w:pPr>
        <w:rPr>
          <w:rFonts w:ascii="Calibri" w:eastAsia="Calibri" w:hAnsi="Calibri" w:cs="Calibri"/>
          <w:sz w:val="22"/>
          <w:szCs w:val="22"/>
        </w:rPr>
      </w:pPr>
      <w:r>
        <w:rPr>
          <w:rFonts w:ascii="Calibri" w:eastAsia="Calibri" w:hAnsi="Calibri" w:cs="Calibri"/>
          <w:sz w:val="22"/>
          <w:szCs w:val="22"/>
        </w:rPr>
        <w:t xml:space="preserve">For more information on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and its entire selection of products and solutions, please visit </w:t>
      </w:r>
      <w:hyperlink r:id="rId14">
        <w:r>
          <w:rPr>
            <w:rFonts w:ascii="Calibri" w:eastAsia="Calibri" w:hAnsi="Calibri" w:cs="Calibri"/>
            <w:color w:val="1155CC"/>
            <w:sz w:val="22"/>
            <w:szCs w:val="22"/>
            <w:u w:val="single"/>
          </w:rPr>
          <w:t>https://www.broan-nutone.com/en-us</w:t>
        </w:r>
      </w:hyperlink>
      <w:r>
        <w:rPr>
          <w:rFonts w:ascii="Calibri" w:eastAsia="Calibri" w:hAnsi="Calibri" w:cs="Calibri"/>
          <w:sz w:val="22"/>
          <w:szCs w:val="22"/>
        </w:rPr>
        <w:t xml:space="preserve">. To learn more about BEST Range Hoods’ line of kitchen ventilation products, please visit </w:t>
      </w:r>
      <w:hyperlink r:id="rId15">
        <w:r>
          <w:rPr>
            <w:rFonts w:ascii="Calibri" w:eastAsia="Calibri" w:hAnsi="Calibri" w:cs="Calibri"/>
            <w:color w:val="1155CC"/>
            <w:sz w:val="22"/>
            <w:szCs w:val="22"/>
            <w:u w:val="single"/>
          </w:rPr>
          <w:t>https://bestrangehoods.com/</w:t>
        </w:r>
      </w:hyperlink>
      <w:r>
        <w:rPr>
          <w:rFonts w:ascii="Calibri" w:eastAsia="Calibri" w:hAnsi="Calibri" w:cs="Calibri"/>
          <w:sz w:val="22"/>
          <w:szCs w:val="22"/>
        </w:rPr>
        <w:t xml:space="preserve">. </w:t>
      </w:r>
    </w:p>
    <w:p w14:paraId="151BD8BC" w14:textId="77777777" w:rsidR="008E077E" w:rsidRDefault="008E077E">
      <w:pPr>
        <w:rPr>
          <w:rFonts w:ascii="Calibri" w:eastAsia="Calibri" w:hAnsi="Calibri" w:cs="Calibri"/>
          <w:sz w:val="22"/>
          <w:szCs w:val="22"/>
        </w:rPr>
      </w:pPr>
    </w:p>
    <w:p w14:paraId="68566F73" w14:textId="77777777" w:rsidR="008E077E" w:rsidRDefault="00000000">
      <w:pPr>
        <w:jc w:val="center"/>
        <w:rPr>
          <w:rFonts w:ascii="Calibri" w:eastAsia="Calibri" w:hAnsi="Calibri" w:cs="Calibri"/>
          <w:sz w:val="22"/>
          <w:szCs w:val="22"/>
        </w:rPr>
      </w:pPr>
      <w:r>
        <w:rPr>
          <w:rFonts w:ascii="Calibri" w:eastAsia="Calibri" w:hAnsi="Calibri" w:cs="Calibri"/>
          <w:sz w:val="22"/>
          <w:szCs w:val="22"/>
        </w:rPr>
        <w:t xml:space="preserve"># # # </w:t>
      </w:r>
    </w:p>
    <w:p w14:paraId="56FE6FBC" w14:textId="77777777" w:rsidR="008E077E" w:rsidRDefault="008E077E">
      <w:pPr>
        <w:rPr>
          <w:rFonts w:ascii="Calibri" w:eastAsia="Calibri" w:hAnsi="Calibri" w:cs="Calibri"/>
          <w:b/>
          <w:sz w:val="22"/>
          <w:szCs w:val="22"/>
        </w:rPr>
      </w:pPr>
    </w:p>
    <w:p w14:paraId="7A115AC8" w14:textId="77777777" w:rsidR="008E077E" w:rsidRDefault="00000000">
      <w:pPr>
        <w:rPr>
          <w:rFonts w:ascii="Calibri" w:eastAsia="Calibri" w:hAnsi="Calibri" w:cs="Calibri"/>
          <w:b/>
          <w:sz w:val="22"/>
          <w:szCs w:val="22"/>
        </w:rPr>
      </w:pPr>
      <w:r>
        <w:rPr>
          <w:rFonts w:ascii="Calibri" w:eastAsia="Calibri" w:hAnsi="Calibri" w:cs="Calibri"/>
          <w:b/>
          <w:sz w:val="22"/>
          <w:szCs w:val="22"/>
        </w:rPr>
        <w:t xml:space="preserve">About </w:t>
      </w:r>
      <w:proofErr w:type="spellStart"/>
      <w:r>
        <w:rPr>
          <w:rFonts w:ascii="Calibri" w:eastAsia="Calibri" w:hAnsi="Calibri" w:cs="Calibri"/>
          <w:b/>
          <w:sz w:val="22"/>
          <w:szCs w:val="22"/>
        </w:rPr>
        <w:t>Broan-NuTone</w:t>
      </w:r>
      <w:proofErr w:type="spellEnd"/>
      <w:r>
        <w:rPr>
          <w:rFonts w:ascii="Calibri" w:eastAsia="Calibri" w:hAnsi="Calibri" w:cs="Calibri"/>
          <w:b/>
          <w:sz w:val="22"/>
          <w:szCs w:val="22"/>
        </w:rPr>
        <w:t>®</w:t>
      </w:r>
    </w:p>
    <w:p w14:paraId="06D4A28C" w14:textId="77777777" w:rsidR="008E077E" w:rsidRDefault="00000000">
      <w:pPr>
        <w:rPr>
          <w:rFonts w:ascii="Calibri" w:eastAsia="Calibri" w:hAnsi="Calibri" w:cs="Calibri"/>
          <w:sz w:val="22"/>
          <w:szCs w:val="22"/>
        </w:rPr>
      </w:pPr>
      <w:proofErr w:type="spellStart"/>
      <w:r>
        <w:rPr>
          <w:rFonts w:ascii="Calibri" w:eastAsia="Calibri" w:hAnsi="Calibri" w:cs="Calibri"/>
          <w:sz w:val="22"/>
          <w:szCs w:val="22"/>
        </w:rPr>
        <w:t>Broan-NuTone</w:t>
      </w:r>
      <w:proofErr w:type="spellEnd"/>
      <w:r>
        <w:rPr>
          <w:rFonts w:ascii="Calibri" w:eastAsia="Calibri" w:hAnsi="Calibri" w:cs="Calibri"/>
          <w:sz w:val="22"/>
          <w:szCs w:val="22"/>
        </w:rPr>
        <w:t xml:space="preserve">® LLC is North America's fresh air leader. We believe that better quality air means a better quality of life. We lead North America in manufacturing and distributing residential ventilation products, including range hoods, ventilation fans, heater/fan/light combination units, balanced ventilation systems (fresh air systems), built-in heaters, attic ventilators, and residential built-in convenience products, including doorbells, air purifiers and central vacuum systems.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LLC is proud to be an ENERGY STAR® Partner of the Year.</w:t>
      </w:r>
    </w:p>
    <w:p w14:paraId="266C79F3" w14:textId="77777777" w:rsidR="008E077E" w:rsidRDefault="008E077E">
      <w:pPr>
        <w:rPr>
          <w:rFonts w:ascii="Calibri" w:eastAsia="Calibri" w:hAnsi="Calibri" w:cs="Calibri"/>
          <w:sz w:val="22"/>
          <w:szCs w:val="22"/>
        </w:rPr>
      </w:pPr>
    </w:p>
    <w:p w14:paraId="2A8F35BF" w14:textId="77777777" w:rsidR="008E077E" w:rsidRDefault="00000000">
      <w:pPr>
        <w:rPr>
          <w:rFonts w:ascii="Calibri" w:eastAsia="Calibri" w:hAnsi="Calibri" w:cs="Calibri"/>
          <w:b/>
          <w:sz w:val="22"/>
          <w:szCs w:val="22"/>
        </w:rPr>
      </w:pPr>
      <w:r>
        <w:rPr>
          <w:rFonts w:ascii="Calibri" w:eastAsia="Calibri" w:hAnsi="Calibri" w:cs="Calibri"/>
          <w:b/>
          <w:sz w:val="22"/>
          <w:szCs w:val="22"/>
        </w:rPr>
        <w:t>About BEST® Range Hoods</w:t>
      </w:r>
    </w:p>
    <w:p w14:paraId="530DAB64" w14:textId="77777777" w:rsidR="008E077E" w:rsidRDefault="00000000">
      <w:pPr>
        <w:rPr>
          <w:rFonts w:ascii="Calibri" w:eastAsia="Calibri" w:hAnsi="Calibri" w:cs="Calibri"/>
          <w:sz w:val="22"/>
          <w:szCs w:val="22"/>
        </w:rPr>
      </w:pPr>
      <w:r>
        <w:rPr>
          <w:rFonts w:ascii="Calibri" w:eastAsia="Calibri" w:hAnsi="Calibri" w:cs="Calibri"/>
          <w:sz w:val="22"/>
          <w:szCs w:val="22"/>
        </w:rPr>
        <w:t xml:space="preserve">BEST® Range Hoods makes high-performance range hoods that perform beautifully. BEST products are supported by best-in-category efficiency and efficacy, offering power, </w:t>
      </w:r>
      <w:proofErr w:type="gramStart"/>
      <w:r>
        <w:rPr>
          <w:rFonts w:ascii="Calibri" w:eastAsia="Calibri" w:hAnsi="Calibri" w:cs="Calibri"/>
          <w:sz w:val="22"/>
          <w:szCs w:val="22"/>
        </w:rPr>
        <w:t>performance</w:t>
      </w:r>
      <w:proofErr w:type="gramEnd"/>
      <w:r>
        <w:rPr>
          <w:rFonts w:ascii="Calibri" w:eastAsia="Calibri" w:hAnsi="Calibri" w:cs="Calibri"/>
          <w:sz w:val="22"/>
          <w:szCs w:val="22"/>
        </w:rPr>
        <w:t xml:space="preserve"> and style for a variety of high-end installation designs. BEST Range Hoods is the creator of the BEST </w:t>
      </w:r>
      <w:proofErr w:type="spellStart"/>
      <w:r>
        <w:rPr>
          <w:rFonts w:ascii="Calibri" w:eastAsia="Calibri" w:hAnsi="Calibri" w:cs="Calibri"/>
          <w:sz w:val="22"/>
          <w:szCs w:val="22"/>
        </w:rPr>
        <w:t>iQ</w:t>
      </w:r>
      <w:proofErr w:type="spellEnd"/>
      <w:r>
        <w:rPr>
          <w:rFonts w:ascii="Calibri" w:eastAsia="Calibri" w:hAnsi="Calibri" w:cs="Calibri"/>
          <w:sz w:val="22"/>
          <w:szCs w:val="22"/>
        </w:rPr>
        <w:t xml:space="preserve"> Blower System™, the most advanced, high-performance range hood blower available. BEST® is a registered trademark of </w:t>
      </w:r>
      <w:proofErr w:type="spellStart"/>
      <w:r>
        <w:rPr>
          <w:rFonts w:ascii="Calibri" w:eastAsia="Calibri" w:hAnsi="Calibri" w:cs="Calibri"/>
          <w:sz w:val="22"/>
          <w:szCs w:val="22"/>
        </w:rPr>
        <w:t>Broan-NuTone</w:t>
      </w:r>
      <w:proofErr w:type="spellEnd"/>
      <w:r>
        <w:rPr>
          <w:rFonts w:ascii="Calibri" w:eastAsia="Calibri" w:hAnsi="Calibri" w:cs="Calibri"/>
          <w:sz w:val="22"/>
          <w:szCs w:val="22"/>
        </w:rPr>
        <w:t>® LLC, the global leader in residential indoor air quality.</w:t>
      </w:r>
    </w:p>
    <w:p w14:paraId="4E74EE59" w14:textId="77777777" w:rsidR="008E077E" w:rsidRDefault="008E077E">
      <w:pPr>
        <w:rPr>
          <w:rFonts w:ascii="Calibri" w:eastAsia="Calibri" w:hAnsi="Calibri" w:cs="Calibri"/>
          <w:b/>
          <w:sz w:val="22"/>
          <w:szCs w:val="22"/>
        </w:rPr>
      </w:pPr>
    </w:p>
    <w:p w14:paraId="76E8B00F" w14:textId="77777777" w:rsidR="008E077E" w:rsidRDefault="00000000">
      <w:pPr>
        <w:rPr>
          <w:rFonts w:ascii="Calibri" w:eastAsia="Calibri" w:hAnsi="Calibri" w:cs="Calibri"/>
          <w:b/>
          <w:sz w:val="22"/>
          <w:szCs w:val="22"/>
        </w:rPr>
      </w:pPr>
      <w:r>
        <w:rPr>
          <w:rFonts w:ascii="Calibri" w:eastAsia="Calibri" w:hAnsi="Calibri" w:cs="Calibri"/>
          <w:b/>
          <w:sz w:val="22"/>
          <w:szCs w:val="22"/>
        </w:rPr>
        <w:t>Press Contact</w:t>
      </w:r>
    </w:p>
    <w:p w14:paraId="57B72696" w14:textId="77777777" w:rsidR="008E077E" w:rsidRDefault="00000000">
      <w:pPr>
        <w:rPr>
          <w:rFonts w:ascii="Calibri" w:eastAsia="Calibri" w:hAnsi="Calibri" w:cs="Calibri"/>
          <w:sz w:val="22"/>
          <w:szCs w:val="22"/>
        </w:rPr>
      </w:pPr>
      <w:r>
        <w:rPr>
          <w:rFonts w:ascii="Calibri" w:eastAsia="Calibri" w:hAnsi="Calibri" w:cs="Calibri"/>
          <w:sz w:val="22"/>
          <w:szCs w:val="22"/>
        </w:rPr>
        <w:t xml:space="preserve">Kim </w:t>
      </w:r>
      <w:proofErr w:type="spellStart"/>
      <w:r>
        <w:rPr>
          <w:rFonts w:ascii="Calibri" w:eastAsia="Calibri" w:hAnsi="Calibri" w:cs="Calibri"/>
          <w:sz w:val="22"/>
          <w:szCs w:val="22"/>
        </w:rPr>
        <w:t>Leaston</w:t>
      </w:r>
      <w:proofErr w:type="spellEnd"/>
      <w:r>
        <w:rPr>
          <w:rFonts w:ascii="Calibri" w:eastAsia="Calibri" w:hAnsi="Calibri" w:cs="Calibri"/>
          <w:sz w:val="22"/>
          <w:szCs w:val="22"/>
        </w:rPr>
        <w:t xml:space="preserve"> </w:t>
      </w:r>
    </w:p>
    <w:p w14:paraId="28501B24" w14:textId="77777777" w:rsidR="008E077E" w:rsidRDefault="00000000">
      <w:hyperlink r:id="rId16">
        <w:r>
          <w:rPr>
            <w:rFonts w:ascii="Calibri" w:eastAsia="Calibri" w:hAnsi="Calibri" w:cs="Calibri"/>
            <w:color w:val="1155CC"/>
            <w:sz w:val="22"/>
            <w:szCs w:val="22"/>
            <w:u w:val="single"/>
          </w:rPr>
          <w:t>kleaston@wrayward.com</w:t>
        </w:r>
      </w:hyperlink>
    </w:p>
    <w:p w14:paraId="242DF4F8" w14:textId="77777777" w:rsidR="008E077E" w:rsidRDefault="00000000">
      <w:r>
        <w:rPr>
          <w:rFonts w:ascii="Calibri" w:eastAsia="Calibri" w:hAnsi="Calibri" w:cs="Calibri"/>
          <w:sz w:val="22"/>
          <w:szCs w:val="22"/>
        </w:rPr>
        <w:t>704.790.1560</w:t>
      </w:r>
    </w:p>
    <w:sectPr w:rsidR="008E077E">
      <w:headerReference w:type="even" r:id="rId17"/>
      <w:headerReference w:type="default" r:id="rId18"/>
      <w:footerReference w:type="even" r:id="rId19"/>
      <w:headerReference w:type="first" r:id="rId20"/>
      <w:footerReference w:type="first" r:id="rId2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156F" w14:textId="77777777" w:rsidR="009F02E3" w:rsidRDefault="009F02E3">
      <w:r>
        <w:separator/>
      </w:r>
    </w:p>
  </w:endnote>
  <w:endnote w:type="continuationSeparator" w:id="0">
    <w:p w14:paraId="01CA5B63" w14:textId="77777777" w:rsidR="009F02E3" w:rsidRDefault="009F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413A" w14:textId="77777777" w:rsidR="008E077E" w:rsidRDefault="008E07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65D8" w14:textId="77777777" w:rsidR="008E077E" w:rsidRDefault="008E0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FAF8" w14:textId="77777777" w:rsidR="009F02E3" w:rsidRDefault="009F02E3">
      <w:r>
        <w:separator/>
      </w:r>
    </w:p>
  </w:footnote>
  <w:footnote w:type="continuationSeparator" w:id="0">
    <w:p w14:paraId="08AAD322" w14:textId="77777777" w:rsidR="009F02E3" w:rsidRDefault="009F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B280" w14:textId="77777777" w:rsidR="008E077E" w:rsidRDefault="008E0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342E5" w14:textId="77777777" w:rsidR="008E077E" w:rsidRDefault="00000000">
    <w:r>
      <w:t xml:space="preserve">      </w:t>
    </w:r>
  </w:p>
  <w:p w14:paraId="1FEA1539" w14:textId="77777777" w:rsidR="008E077E" w:rsidRDefault="008E077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F1D" w14:textId="77777777" w:rsidR="008E077E" w:rsidRDefault="00000000">
    <w:pPr>
      <w:jc w:val="right"/>
    </w:pPr>
    <w:r>
      <w:rPr>
        <w:noProof/>
      </w:rPr>
      <w:drawing>
        <wp:inline distT="114300" distB="114300" distL="114300" distR="114300" wp14:anchorId="56C72194" wp14:editId="306010AB">
          <wp:extent cx="1662113" cy="767702"/>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62113" cy="767702"/>
                  </a:xfrm>
                  <a:prstGeom prst="rect">
                    <a:avLst/>
                  </a:prstGeom>
                  <a:ln/>
                </pic:spPr>
              </pic:pic>
            </a:graphicData>
          </a:graphic>
        </wp:inline>
      </w:drawing>
    </w:r>
    <w:r>
      <w:t xml:space="preserve">                                                  </w:t>
    </w:r>
    <w:r>
      <w:rPr>
        <w:noProof/>
      </w:rPr>
      <w:drawing>
        <wp:inline distT="114300" distB="114300" distL="114300" distR="114300" wp14:anchorId="706C4B28" wp14:editId="058C31F9">
          <wp:extent cx="2147888" cy="752679"/>
          <wp:effectExtent l="0" t="0" r="0" b="0"/>
          <wp:docPr id="1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
                  <a:srcRect t="30981" b="34208"/>
                  <a:stretch>
                    <a:fillRect/>
                  </a:stretch>
                </pic:blipFill>
                <pic:spPr>
                  <a:xfrm>
                    <a:off x="0" y="0"/>
                    <a:ext cx="2147888" cy="752679"/>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77E"/>
    <w:rsid w:val="004C6F35"/>
    <w:rsid w:val="008E077E"/>
    <w:rsid w:val="009F0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9FA064"/>
  <w15:docId w15:val="{479370FA-6101-8B42-BC8B-B2E7630D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2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C25427"/>
    <w:pPr>
      <w:tabs>
        <w:tab w:val="center" w:pos="4680"/>
        <w:tab w:val="right" w:pos="9360"/>
      </w:tabs>
    </w:pPr>
  </w:style>
  <w:style w:type="character" w:customStyle="1" w:styleId="HeaderChar">
    <w:name w:val="Header Char"/>
    <w:basedOn w:val="DefaultParagraphFont"/>
    <w:link w:val="Header"/>
    <w:uiPriority w:val="99"/>
    <w:rsid w:val="00C25427"/>
    <w:rPr>
      <w:rFonts w:ascii="Times New Roman" w:eastAsia="Times New Roman" w:hAnsi="Times New Roman" w:cs="Times New Roman"/>
    </w:rPr>
  </w:style>
  <w:style w:type="character" w:styleId="Hyperlink">
    <w:name w:val="Hyperlink"/>
    <w:basedOn w:val="DefaultParagraphFont"/>
    <w:uiPriority w:val="99"/>
    <w:unhideWhenUsed/>
    <w:rsid w:val="00C25427"/>
    <w:rPr>
      <w:color w:val="0563C1" w:themeColor="hyperlink"/>
      <w:u w:val="single"/>
    </w:rPr>
  </w:style>
  <w:style w:type="character" w:styleId="UnresolvedMention">
    <w:name w:val="Unresolved Mention"/>
    <w:basedOn w:val="DefaultParagraphFont"/>
    <w:uiPriority w:val="99"/>
    <w:semiHidden/>
    <w:unhideWhenUsed/>
    <w:rsid w:val="00FA281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roan-nutone.com/en-us/product/rangehoods/pm600ssv" TargetMode="External"/><Relationship Id="rId13" Type="http://schemas.openxmlformats.org/officeDocument/2006/relationships/hyperlink" Target="https://bestrangehoods.com/product/Built-In/hbn1306s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g"/><Relationship Id="rId12" Type="http://schemas.openxmlformats.org/officeDocument/2006/relationships/hyperlink" Target="https://bestrangehoods.com/product/built-in/hbc143ewh"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kleaston@wrayward.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hyperlink" Target="https://bestrangehoods.com/" TargetMode="External"/><Relationship Id="rId23" Type="http://schemas.openxmlformats.org/officeDocument/2006/relationships/theme" Target="theme/theme1.xml"/><Relationship Id="rId10" Type="http://schemas.openxmlformats.org/officeDocument/2006/relationships/hyperlink" Target="https://www.broan-nutone.com/en-us/product/ventilationfans/lp50100d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roan-nutone.com/en-us/product/rangehoods/pm300ss" TargetMode="External"/><Relationship Id="rId14" Type="http://schemas.openxmlformats.org/officeDocument/2006/relationships/hyperlink" Target="https://www.broan-nutone.com/en-us"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E1Ss9mhH8iboB+wLL9XawQKEIA==">AMUW2mU4yFRWF/7zYIdiktXU2/ObhrzW5D0KzIOs+3f3SyFfB7B+VOrVm591JfJMY/XZv/1+uRYpP2qamK9WP59JlXUePO1zZz3ST3PN4hKbEAfbuZqQhRETSJnN6S9YbHQJ1x2xIz4r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5461</Characters>
  <Application>Microsoft Office Word</Application>
  <DocSecurity>0</DocSecurity>
  <Lines>45</Lines>
  <Paragraphs>12</Paragraphs>
  <ScaleCrop>false</ScaleCrop>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Caskey</dc:creator>
  <cp:lastModifiedBy>Amanda Caskey</cp:lastModifiedBy>
  <cp:revision>2</cp:revision>
  <dcterms:created xsi:type="dcterms:W3CDTF">2023-01-27T22:46:00Z</dcterms:created>
  <dcterms:modified xsi:type="dcterms:W3CDTF">2023-01-27T22:46:00Z</dcterms:modified>
</cp:coreProperties>
</file>